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F3" w:rsidRPr="00BA21C6" w:rsidRDefault="00063CD0" w:rsidP="006F2E6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A21C6">
        <w:rPr>
          <w:rFonts w:cs="B Nazanin" w:hint="cs"/>
          <w:b/>
          <w:bCs/>
          <w:sz w:val="28"/>
          <w:szCs w:val="28"/>
          <w:rtl/>
          <w:lang w:bidi="fa-IR"/>
        </w:rPr>
        <w:t>اطلاعیه شماره 3</w:t>
      </w:r>
    </w:p>
    <w:p w:rsidR="006F2E64" w:rsidRPr="00BA21C6" w:rsidRDefault="00063CD0" w:rsidP="006F2E64">
      <w:pPr>
        <w:jc w:val="center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BA21C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زمانبندی انجام مصاحبه دکتری 1398-دانشکده مهندسی عمران </w:t>
      </w:r>
    </w:p>
    <w:p w:rsidR="00063CD0" w:rsidRPr="00BA21C6" w:rsidRDefault="00063CD0" w:rsidP="006F2E64">
      <w:pPr>
        <w:jc w:val="center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BA21C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دانشگاه ص</w:t>
      </w:r>
      <w:r w:rsidR="00021A7C" w:rsidRPr="00BA21C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ن</w:t>
      </w:r>
      <w:r w:rsidRPr="00BA21C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عتی خواجه نصیرالدین طوسی</w:t>
      </w:r>
    </w:p>
    <w:p w:rsidR="00063CD0" w:rsidRPr="001D3746" w:rsidRDefault="006F2E64" w:rsidP="007D7D07">
      <w:pPr>
        <w:bidi/>
        <w:rPr>
          <w:rFonts w:cs="B Nazanin"/>
          <w:sz w:val="32"/>
          <w:szCs w:val="32"/>
          <w:rtl/>
          <w:lang w:bidi="fa-IR"/>
        </w:rPr>
      </w:pPr>
      <w:r w:rsidRPr="001D3746">
        <w:rPr>
          <w:rFonts w:cs="B Nazanin" w:hint="cs"/>
          <w:sz w:val="32"/>
          <w:szCs w:val="32"/>
          <w:rtl/>
          <w:lang w:bidi="fa-IR"/>
        </w:rPr>
        <w:t>ضمن آرزوی توفیق برای دا</w:t>
      </w:r>
      <w:r w:rsidR="00063CD0" w:rsidRPr="001D3746">
        <w:rPr>
          <w:rFonts w:cs="B Nazanin" w:hint="cs"/>
          <w:sz w:val="32"/>
          <w:szCs w:val="32"/>
          <w:rtl/>
          <w:lang w:bidi="fa-IR"/>
        </w:rPr>
        <w:t>وطلبان محترم لطفا به نکات زیر توجه فرمائید:</w:t>
      </w:r>
    </w:p>
    <w:p w:rsidR="00063CD0" w:rsidRPr="001D3746" w:rsidRDefault="007D7D07" w:rsidP="007D7D07">
      <w:pPr>
        <w:bidi/>
        <w:rPr>
          <w:rFonts w:cs="B Nazanin"/>
          <w:sz w:val="32"/>
          <w:szCs w:val="32"/>
          <w:lang w:bidi="fa-IR"/>
        </w:rPr>
      </w:pPr>
      <w:r w:rsidRPr="001D3746">
        <w:rPr>
          <w:rFonts w:cs="B Nazanin" w:hint="cs"/>
          <w:sz w:val="32"/>
          <w:szCs w:val="32"/>
          <w:rtl/>
          <w:lang w:bidi="fa-IR"/>
        </w:rPr>
        <w:t>1.</w:t>
      </w:r>
      <w:r w:rsidR="0068239F" w:rsidRPr="001D3746">
        <w:rPr>
          <w:rFonts w:cs="B Nazanin" w:hint="cs"/>
          <w:sz w:val="32"/>
          <w:szCs w:val="32"/>
          <w:rtl/>
          <w:lang w:bidi="fa-IR"/>
        </w:rPr>
        <w:t xml:space="preserve"> </w:t>
      </w:r>
      <w:r w:rsidR="00063CD0" w:rsidRPr="001D3746">
        <w:rPr>
          <w:rFonts w:cs="B Nazanin" w:hint="cs"/>
          <w:sz w:val="32"/>
          <w:szCs w:val="32"/>
          <w:rtl/>
          <w:lang w:bidi="fa-IR"/>
        </w:rPr>
        <w:t>مطالعه دقیق و رعایت مفاد مندرج در اطلاعیه شماره 2 در خصوص ارائه مدارک لازم در روز مصاحبه</w:t>
      </w:r>
      <w:r w:rsidR="0068239F" w:rsidRPr="001D3746">
        <w:rPr>
          <w:rFonts w:cs="B Nazanin" w:hint="cs"/>
          <w:sz w:val="32"/>
          <w:szCs w:val="32"/>
          <w:rtl/>
          <w:lang w:bidi="fa-IR"/>
        </w:rPr>
        <w:t xml:space="preserve"> </w:t>
      </w:r>
      <w:r w:rsidR="00063CD0" w:rsidRPr="001D3746">
        <w:rPr>
          <w:rFonts w:cs="B Nazanin" w:hint="cs"/>
          <w:sz w:val="32"/>
          <w:szCs w:val="32"/>
          <w:rtl/>
          <w:lang w:bidi="fa-IR"/>
        </w:rPr>
        <w:t xml:space="preserve">(بویژه تکمیل فرم اظهارنامه سوابق علمی </w:t>
      </w:r>
      <w:r w:rsidRPr="001D3746">
        <w:rPr>
          <w:rFonts w:cs="B Nazanin" w:hint="cs"/>
          <w:sz w:val="32"/>
          <w:szCs w:val="32"/>
          <w:rtl/>
          <w:lang w:bidi="fa-IR"/>
        </w:rPr>
        <w:t>و</w:t>
      </w:r>
      <w:r w:rsidR="00063CD0" w:rsidRPr="001D3746">
        <w:rPr>
          <w:rFonts w:cs="B Nazanin" w:hint="cs"/>
          <w:sz w:val="32"/>
          <w:szCs w:val="32"/>
          <w:rtl/>
          <w:lang w:bidi="fa-IR"/>
        </w:rPr>
        <w:t xml:space="preserve"> توصیه نامه علمی</w:t>
      </w:r>
      <w:r w:rsidRPr="001D3746">
        <w:rPr>
          <w:rFonts w:cs="B Nazanin" w:hint="cs"/>
          <w:sz w:val="32"/>
          <w:szCs w:val="32"/>
          <w:rtl/>
          <w:lang w:bidi="fa-IR"/>
        </w:rPr>
        <w:t>)</w:t>
      </w:r>
    </w:p>
    <w:p w:rsidR="00063CD0" w:rsidRPr="001D3746" w:rsidRDefault="007D7D07" w:rsidP="002322EE">
      <w:pPr>
        <w:bidi/>
        <w:rPr>
          <w:rFonts w:cs="B Nazanin"/>
          <w:sz w:val="32"/>
          <w:szCs w:val="32"/>
          <w:lang w:bidi="fa-IR"/>
        </w:rPr>
      </w:pPr>
      <w:r w:rsidRPr="001D3746">
        <w:rPr>
          <w:rFonts w:cs="B Nazanin" w:hint="cs"/>
          <w:sz w:val="32"/>
          <w:szCs w:val="32"/>
          <w:rtl/>
          <w:lang w:bidi="fa-IR"/>
        </w:rPr>
        <w:t>2.</w:t>
      </w:r>
      <w:r w:rsidR="0068239F" w:rsidRPr="001D3746">
        <w:rPr>
          <w:rFonts w:cs="B Nazanin" w:hint="cs"/>
          <w:sz w:val="32"/>
          <w:szCs w:val="32"/>
          <w:rtl/>
          <w:lang w:bidi="fa-IR"/>
        </w:rPr>
        <w:t xml:space="preserve"> </w:t>
      </w:r>
      <w:r w:rsidR="00541719">
        <w:rPr>
          <w:rFonts w:cs="B Nazanin" w:hint="cs"/>
          <w:sz w:val="32"/>
          <w:szCs w:val="32"/>
          <w:rtl/>
          <w:lang w:bidi="fa-IR"/>
        </w:rPr>
        <w:t xml:space="preserve"> </w:t>
      </w:r>
      <w:r w:rsidR="00063CD0" w:rsidRPr="001D3746">
        <w:rPr>
          <w:rFonts w:cs="B Nazanin" w:hint="cs"/>
          <w:sz w:val="32"/>
          <w:szCs w:val="32"/>
          <w:rtl/>
          <w:lang w:bidi="fa-IR"/>
        </w:rPr>
        <w:t>داوطلبان محترم حداقل یک</w:t>
      </w:r>
      <w:r w:rsidR="00BC2AD0" w:rsidRPr="001D3746">
        <w:rPr>
          <w:rFonts w:cs="B Nazanin" w:hint="cs"/>
          <w:sz w:val="32"/>
          <w:szCs w:val="32"/>
          <w:rtl/>
          <w:lang w:bidi="fa-IR"/>
        </w:rPr>
        <w:t xml:space="preserve"> </w:t>
      </w:r>
      <w:r w:rsidR="00063CD0" w:rsidRPr="001D3746">
        <w:rPr>
          <w:rFonts w:cs="B Nazanin" w:hint="cs"/>
          <w:sz w:val="32"/>
          <w:szCs w:val="32"/>
          <w:rtl/>
          <w:lang w:bidi="fa-IR"/>
        </w:rPr>
        <w:t>ساعت قبل از زمان تعیین شده برای انجام مصاحبه جهت کنترل مدارک حضور یابند.</w:t>
      </w:r>
    </w:p>
    <w:p w:rsidR="00063CD0" w:rsidRPr="001D3746" w:rsidRDefault="00BC2AD0" w:rsidP="0068239F">
      <w:pPr>
        <w:bidi/>
        <w:rPr>
          <w:rFonts w:cs="B Nazanin"/>
          <w:sz w:val="32"/>
          <w:szCs w:val="32"/>
          <w:lang w:bidi="fa-IR"/>
        </w:rPr>
      </w:pPr>
      <w:r w:rsidRPr="001D3746">
        <w:rPr>
          <w:rFonts w:cs="B Nazanin" w:hint="cs"/>
          <w:sz w:val="32"/>
          <w:szCs w:val="32"/>
          <w:rtl/>
          <w:lang w:bidi="fa-IR"/>
        </w:rPr>
        <w:t>3.</w:t>
      </w:r>
      <w:r w:rsidR="0068239F" w:rsidRPr="001D3746">
        <w:rPr>
          <w:rFonts w:cs="B Nazanin" w:hint="cs"/>
          <w:sz w:val="32"/>
          <w:szCs w:val="32"/>
          <w:rtl/>
          <w:lang w:bidi="fa-IR"/>
        </w:rPr>
        <w:t xml:space="preserve"> به همراه داشتن</w:t>
      </w:r>
      <w:r w:rsidR="00063CD0" w:rsidRPr="001D3746">
        <w:rPr>
          <w:rFonts w:cs="B Nazanin" w:hint="cs"/>
          <w:sz w:val="32"/>
          <w:szCs w:val="32"/>
          <w:rtl/>
          <w:lang w:bidi="fa-IR"/>
        </w:rPr>
        <w:t xml:space="preserve"> گواهی ثبت نام غیر حضوری </w:t>
      </w:r>
    </w:p>
    <w:p w:rsidR="00063CD0" w:rsidRPr="001D3746" w:rsidRDefault="007D7D07" w:rsidP="007D7D07">
      <w:pPr>
        <w:bidi/>
        <w:rPr>
          <w:rFonts w:cs="B Nazanin"/>
          <w:sz w:val="32"/>
          <w:szCs w:val="32"/>
          <w:lang w:bidi="fa-IR"/>
        </w:rPr>
      </w:pPr>
      <w:r w:rsidRPr="001D3746">
        <w:rPr>
          <w:rFonts w:cs="B Nazanin" w:hint="cs"/>
          <w:sz w:val="32"/>
          <w:szCs w:val="32"/>
          <w:rtl/>
          <w:lang w:bidi="fa-IR"/>
        </w:rPr>
        <w:t>4.</w:t>
      </w:r>
      <w:r w:rsidR="0068239F" w:rsidRPr="001D3746">
        <w:rPr>
          <w:rFonts w:cs="B Nazanin" w:hint="cs"/>
          <w:sz w:val="32"/>
          <w:szCs w:val="32"/>
          <w:rtl/>
          <w:lang w:bidi="fa-IR"/>
        </w:rPr>
        <w:t xml:space="preserve"> </w:t>
      </w:r>
      <w:r w:rsidR="00063CD0" w:rsidRPr="001D3746">
        <w:rPr>
          <w:rFonts w:cs="B Nazanin" w:hint="cs"/>
          <w:sz w:val="32"/>
          <w:szCs w:val="32"/>
          <w:rtl/>
          <w:lang w:bidi="fa-IR"/>
        </w:rPr>
        <w:t>داشتن اصل مدارک و ریزنمرات مقاطع کاردانی، کارشناسی و کارشناسی ارشد، شناسنامه و کارت ملی در روز مصاحبه جهت تطبیق با مدارک بارگذاری شده در هنگام ثبت نام الکترونیکی</w:t>
      </w:r>
    </w:p>
    <w:p w:rsidR="00063CD0" w:rsidRPr="00D75EB9" w:rsidRDefault="007D7D07" w:rsidP="0068239F">
      <w:pPr>
        <w:bidi/>
        <w:rPr>
          <w:rFonts w:cs="B Nazanin"/>
          <w:sz w:val="30"/>
          <w:szCs w:val="30"/>
          <w:lang w:bidi="fa-IR"/>
        </w:rPr>
      </w:pPr>
      <w:r w:rsidRPr="001D3746">
        <w:rPr>
          <w:rFonts w:cs="B Nazanin" w:hint="cs"/>
          <w:sz w:val="32"/>
          <w:szCs w:val="32"/>
          <w:rtl/>
          <w:lang w:bidi="fa-IR"/>
        </w:rPr>
        <w:t>5.</w:t>
      </w:r>
      <w:r w:rsidR="0068239F" w:rsidRPr="001D3746">
        <w:rPr>
          <w:rFonts w:cs="B Nazanin" w:hint="cs"/>
          <w:sz w:val="32"/>
          <w:szCs w:val="32"/>
          <w:rtl/>
          <w:lang w:bidi="fa-IR"/>
        </w:rPr>
        <w:t xml:space="preserve"> </w:t>
      </w:r>
      <w:r w:rsidR="00063CD0" w:rsidRPr="00D75EB9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>متقاضیان  دکتری بدون آزمون</w:t>
      </w:r>
      <w:r w:rsidR="0068239F" w:rsidRPr="00D75EB9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 xml:space="preserve"> </w:t>
      </w:r>
      <w:r w:rsidR="00063CD0" w:rsidRPr="00D75EB9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>(استعدادهای درخشان)</w:t>
      </w:r>
      <w:r w:rsidR="00063CD0" w:rsidRPr="00D75EB9">
        <w:rPr>
          <w:rFonts w:cs="B Nazanin" w:hint="cs"/>
          <w:sz w:val="30"/>
          <w:szCs w:val="30"/>
          <w:rtl/>
          <w:lang w:bidi="fa-IR"/>
        </w:rPr>
        <w:t xml:space="preserve"> که شرایط عمومی آنها مورد تایید قرار گرفته است لازم است </w:t>
      </w:r>
      <w:r w:rsidR="00063CD0" w:rsidRPr="00D75EB9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>یک کپی از تمامی مدارک خود به همراه داشته باشند و تحویل مسئول مربوطه در روز مصاحبه نمایند.</w:t>
      </w:r>
      <w:r w:rsidR="00063CD0" w:rsidRPr="00D75EB9">
        <w:rPr>
          <w:rFonts w:cs="B Nazanin" w:hint="cs"/>
          <w:sz w:val="30"/>
          <w:szCs w:val="30"/>
          <w:rtl/>
          <w:lang w:bidi="fa-IR"/>
        </w:rPr>
        <w:t xml:space="preserve"> لازم به توضیح است کپی </w:t>
      </w:r>
      <w:r w:rsidR="00BC2AD0" w:rsidRPr="00D75EB9">
        <w:rPr>
          <w:rFonts w:cs="B Nazanin" w:hint="cs"/>
          <w:sz w:val="30"/>
          <w:szCs w:val="30"/>
          <w:rtl/>
          <w:lang w:bidi="fa-IR"/>
        </w:rPr>
        <w:t>مدارک مزبور عودت داده نخواهد شد.</w:t>
      </w:r>
    </w:p>
    <w:p w:rsidR="00C31A99" w:rsidRDefault="00C31A99" w:rsidP="00F209D9">
      <w:pPr>
        <w:bidi/>
        <w:rPr>
          <w:rFonts w:cs="B Nazanin"/>
          <w:color w:val="000000" w:themeColor="text1"/>
          <w:sz w:val="30"/>
          <w:szCs w:val="30"/>
          <w:rtl/>
          <w:lang w:bidi="fa-IR"/>
        </w:rPr>
      </w:pPr>
      <w:r w:rsidRPr="00D75EB9">
        <w:rPr>
          <w:rFonts w:cs="B Nazanin" w:hint="cs"/>
          <w:sz w:val="30"/>
          <w:szCs w:val="30"/>
          <w:rtl/>
          <w:lang w:bidi="fa-IR"/>
        </w:rPr>
        <w:t xml:space="preserve">6. </w:t>
      </w:r>
      <w:r w:rsidR="00114051" w:rsidRPr="00D75EB9">
        <w:rPr>
          <w:rFonts w:cs="B Nazanin" w:hint="cs"/>
          <w:b/>
          <w:bCs/>
          <w:color w:val="FF0000"/>
          <w:sz w:val="30"/>
          <w:szCs w:val="30"/>
          <w:u w:val="single"/>
          <w:rtl/>
          <w:lang w:bidi="fa-IR"/>
        </w:rPr>
        <w:t>متاخرین</w:t>
      </w:r>
      <w:r w:rsidR="001A633C" w:rsidRPr="00D75EB9">
        <w:rPr>
          <w:rFonts w:cs="B Nazanin" w:hint="cs"/>
          <w:b/>
          <w:bCs/>
          <w:color w:val="FF0000"/>
          <w:sz w:val="30"/>
          <w:szCs w:val="30"/>
          <w:u w:val="single"/>
          <w:rtl/>
          <w:lang w:bidi="fa-IR"/>
        </w:rPr>
        <w:t xml:space="preserve"> </w:t>
      </w:r>
      <w:r w:rsidR="008F674E" w:rsidRPr="00D75EB9">
        <w:rPr>
          <w:rFonts w:cs="B Nazanin" w:hint="cs"/>
          <w:b/>
          <w:bCs/>
          <w:color w:val="FF0000"/>
          <w:sz w:val="30"/>
          <w:szCs w:val="30"/>
          <w:u w:val="single"/>
          <w:rtl/>
          <w:lang w:bidi="fa-IR"/>
        </w:rPr>
        <w:t xml:space="preserve">کلیه گرایش ها </w:t>
      </w:r>
      <w:r w:rsidR="001A633C" w:rsidRPr="00D75EB9">
        <w:rPr>
          <w:rFonts w:cs="B Nazanin" w:hint="cs"/>
          <w:b/>
          <w:bCs/>
          <w:color w:val="FF0000"/>
          <w:sz w:val="30"/>
          <w:szCs w:val="30"/>
          <w:u w:val="single"/>
          <w:rtl/>
          <w:lang w:bidi="fa-IR"/>
        </w:rPr>
        <w:t>( با ارائه</w:t>
      </w:r>
      <w:r w:rsidR="00F209D9">
        <w:rPr>
          <w:rFonts w:cs="B Nazanin"/>
          <w:b/>
          <w:bCs/>
          <w:color w:val="FF0000"/>
          <w:sz w:val="30"/>
          <w:szCs w:val="30"/>
          <w:u w:val="single"/>
          <w:lang w:bidi="fa-IR"/>
        </w:rPr>
        <w:t xml:space="preserve"> </w:t>
      </w:r>
      <w:r w:rsidR="00F209D9">
        <w:rPr>
          <w:rFonts w:cs="B Nazanin" w:hint="cs"/>
          <w:b/>
          <w:bCs/>
          <w:color w:val="FF0000"/>
          <w:sz w:val="30"/>
          <w:szCs w:val="30"/>
          <w:u w:val="single"/>
          <w:rtl/>
          <w:lang w:bidi="fa-IR"/>
        </w:rPr>
        <w:t xml:space="preserve"> مستنداتی دال بر</w:t>
      </w:r>
      <w:r w:rsidR="001A633C" w:rsidRPr="00D75EB9">
        <w:rPr>
          <w:rFonts w:cs="B Nazanin" w:hint="cs"/>
          <w:b/>
          <w:bCs/>
          <w:color w:val="FF0000"/>
          <w:sz w:val="30"/>
          <w:szCs w:val="30"/>
          <w:u w:val="single"/>
          <w:rtl/>
          <w:lang w:bidi="fa-IR"/>
        </w:rPr>
        <w:t xml:space="preserve"> </w:t>
      </w:r>
      <w:r w:rsidR="00F209D9">
        <w:rPr>
          <w:rFonts w:cs="B Nazanin" w:hint="cs"/>
          <w:b/>
          <w:bCs/>
          <w:color w:val="FF0000"/>
          <w:sz w:val="30"/>
          <w:szCs w:val="30"/>
          <w:u w:val="single"/>
          <w:rtl/>
          <w:lang w:bidi="fa-IR"/>
        </w:rPr>
        <w:t>عذر</w:t>
      </w:r>
      <w:r w:rsidR="001A633C" w:rsidRPr="00D75EB9">
        <w:rPr>
          <w:rFonts w:cs="B Nazanin" w:hint="cs"/>
          <w:b/>
          <w:bCs/>
          <w:color w:val="FF0000"/>
          <w:sz w:val="30"/>
          <w:szCs w:val="30"/>
          <w:u w:val="single"/>
          <w:rtl/>
          <w:lang w:bidi="fa-IR"/>
        </w:rPr>
        <w:t xml:space="preserve"> موجه)</w:t>
      </w:r>
      <w:r w:rsidR="001A633C" w:rsidRPr="00D75EB9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 xml:space="preserve"> </w:t>
      </w:r>
      <w:r w:rsidR="001A633C" w:rsidRPr="00D75EB9">
        <w:rPr>
          <w:rFonts w:cs="B Nazanin" w:hint="cs"/>
          <w:color w:val="000000" w:themeColor="text1"/>
          <w:sz w:val="30"/>
          <w:szCs w:val="30"/>
          <w:rtl/>
          <w:lang w:bidi="fa-IR"/>
        </w:rPr>
        <w:t>می توانند روز چهارشنبه مورخ 12/4/94 از ساعت 9 الی 11</w:t>
      </w:r>
      <w:r w:rsidR="00114051" w:rsidRPr="00D75EB9">
        <w:rPr>
          <w:rFonts w:cs="B Nazanin" w:hint="cs"/>
          <w:color w:val="000000" w:themeColor="text1"/>
          <w:sz w:val="30"/>
          <w:szCs w:val="30"/>
          <w:rtl/>
          <w:lang w:bidi="fa-IR"/>
        </w:rPr>
        <w:t xml:space="preserve"> به دانشکده ساختمان آموزش مراجعه نمایند.</w:t>
      </w:r>
    </w:p>
    <w:p w:rsidR="00063CD0" w:rsidRDefault="00063CD0" w:rsidP="007D7D07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1D3746">
        <w:rPr>
          <w:rFonts w:cs="B Nazanin" w:hint="cs"/>
          <w:b/>
          <w:bCs/>
          <w:sz w:val="32"/>
          <w:szCs w:val="32"/>
          <w:rtl/>
          <w:lang w:bidi="fa-IR"/>
        </w:rPr>
        <w:t xml:space="preserve">محل مصاحبه: تهران </w:t>
      </w:r>
      <w:r w:rsidRPr="001D3746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–</w:t>
      </w:r>
      <w:r w:rsidRPr="001D3746">
        <w:rPr>
          <w:rFonts w:cs="B Nazanin" w:hint="cs"/>
          <w:b/>
          <w:bCs/>
          <w:sz w:val="32"/>
          <w:szCs w:val="32"/>
          <w:rtl/>
          <w:lang w:bidi="fa-IR"/>
        </w:rPr>
        <w:t xml:space="preserve"> خیابان ولیعصر- تقاطع خیابان میرداماد</w:t>
      </w:r>
      <w:r w:rsidR="00EC1704" w:rsidRPr="001D3746">
        <w:rPr>
          <w:rFonts w:cs="B Nazanin" w:hint="cs"/>
          <w:b/>
          <w:bCs/>
          <w:sz w:val="32"/>
          <w:szCs w:val="32"/>
          <w:rtl/>
          <w:lang w:bidi="fa-IR"/>
        </w:rPr>
        <w:t>- روبروی برجهای اسکان- دانشکده مهندسی عمران دانشگاه صنعتی</w:t>
      </w:r>
      <w:r w:rsidR="006D1EDB" w:rsidRPr="001D3746">
        <w:rPr>
          <w:rFonts w:cs="B Nazanin" w:hint="cs"/>
          <w:b/>
          <w:bCs/>
          <w:sz w:val="32"/>
          <w:szCs w:val="32"/>
          <w:rtl/>
          <w:lang w:bidi="fa-IR"/>
        </w:rPr>
        <w:t xml:space="preserve"> خواجه نصیرالدین طوسی</w:t>
      </w:r>
      <w:r w:rsidR="00EC1704" w:rsidRPr="001D3746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EC1704" w:rsidRPr="001D3746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–</w:t>
      </w:r>
      <w:r w:rsidR="00EC1704" w:rsidRPr="001D3746">
        <w:rPr>
          <w:rFonts w:cs="B Nazanin" w:hint="cs"/>
          <w:b/>
          <w:bCs/>
          <w:sz w:val="32"/>
          <w:szCs w:val="32"/>
          <w:rtl/>
          <w:lang w:bidi="fa-IR"/>
        </w:rPr>
        <w:t xml:space="preserve"> طبقه سوم ساختمان جدید آموزش دانشکده</w:t>
      </w:r>
    </w:p>
    <w:p w:rsidR="00AE7374" w:rsidRPr="00D143EB" w:rsidRDefault="009205CC" w:rsidP="00AE7374">
      <w:pPr>
        <w:bidi/>
        <w:jc w:val="center"/>
        <w:rPr>
          <w:rFonts w:cs="Calibri"/>
          <w:b/>
          <w:bCs/>
          <w:sz w:val="34"/>
          <w:szCs w:val="34"/>
          <w:u w:val="single"/>
          <w:rtl/>
          <w:lang w:bidi="fa-IR"/>
        </w:rPr>
      </w:pPr>
      <w:hyperlink r:id="rId6" w:history="1">
        <w:r w:rsidR="00C175A5" w:rsidRPr="009205CC">
          <w:rPr>
            <w:rStyle w:val="Hyperlink"/>
            <w:rFonts w:cs="Calibri" w:hint="cs"/>
            <w:b/>
            <w:bCs/>
            <w:sz w:val="34"/>
            <w:szCs w:val="34"/>
            <w:rtl/>
            <w:lang w:bidi="fa-IR"/>
          </w:rPr>
          <w:t>"</w:t>
        </w:r>
        <w:r w:rsidR="00AE7374" w:rsidRPr="009205CC">
          <w:rPr>
            <w:rStyle w:val="Hyperlink"/>
            <w:rFonts w:cs="B Nazanin" w:hint="cs"/>
            <w:b/>
            <w:bCs/>
            <w:sz w:val="34"/>
            <w:szCs w:val="34"/>
            <w:rtl/>
            <w:lang w:bidi="fa-IR"/>
          </w:rPr>
          <w:t>برای مشاهده جدول زمانبندی مصاحبه تمامی گرایش ها اینجا را کلیک نمائید.</w:t>
        </w:r>
        <w:r w:rsidR="00C175A5" w:rsidRPr="009205CC">
          <w:rPr>
            <w:rStyle w:val="Hyperlink"/>
            <w:rFonts w:cs="Calibri" w:hint="cs"/>
            <w:b/>
            <w:bCs/>
            <w:sz w:val="34"/>
            <w:szCs w:val="34"/>
            <w:rtl/>
            <w:lang w:bidi="fa-IR"/>
          </w:rPr>
          <w:t>"</w:t>
        </w:r>
      </w:hyperlink>
      <w:bookmarkStart w:id="0" w:name="_GoBack"/>
      <w:bookmarkEnd w:id="0"/>
    </w:p>
    <w:sectPr w:rsidR="00AE7374" w:rsidRPr="00D143EB" w:rsidSect="003B70F4">
      <w:pgSz w:w="15840" w:h="12240" w:orient="landscape"/>
      <w:pgMar w:top="567" w:right="720" w:bottom="3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417"/>
    <w:multiLevelType w:val="hybridMultilevel"/>
    <w:tmpl w:val="697E7B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7613D"/>
    <w:multiLevelType w:val="hybridMultilevel"/>
    <w:tmpl w:val="A8D6A694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0"/>
    <w:rsid w:val="00021A7C"/>
    <w:rsid w:val="00063CD0"/>
    <w:rsid w:val="00114051"/>
    <w:rsid w:val="00143C6C"/>
    <w:rsid w:val="001A069D"/>
    <w:rsid w:val="001A2E8A"/>
    <w:rsid w:val="001A633C"/>
    <w:rsid w:val="001D3746"/>
    <w:rsid w:val="002322EE"/>
    <w:rsid w:val="00341DEB"/>
    <w:rsid w:val="00394AEB"/>
    <w:rsid w:val="003B70F4"/>
    <w:rsid w:val="00404408"/>
    <w:rsid w:val="00541719"/>
    <w:rsid w:val="005508F9"/>
    <w:rsid w:val="00591DB8"/>
    <w:rsid w:val="006543F4"/>
    <w:rsid w:val="0068239F"/>
    <w:rsid w:val="006D1EDB"/>
    <w:rsid w:val="006D7418"/>
    <w:rsid w:val="006F2E64"/>
    <w:rsid w:val="007D7D07"/>
    <w:rsid w:val="008F39F6"/>
    <w:rsid w:val="008F674E"/>
    <w:rsid w:val="009205CC"/>
    <w:rsid w:val="00AE7374"/>
    <w:rsid w:val="00B4044B"/>
    <w:rsid w:val="00BA21C6"/>
    <w:rsid w:val="00BC03EF"/>
    <w:rsid w:val="00BC2AD0"/>
    <w:rsid w:val="00C175A5"/>
    <w:rsid w:val="00C31A99"/>
    <w:rsid w:val="00CB7BC5"/>
    <w:rsid w:val="00D143EB"/>
    <w:rsid w:val="00D470D0"/>
    <w:rsid w:val="00D75EB9"/>
    <w:rsid w:val="00D85E23"/>
    <w:rsid w:val="00EB32F3"/>
    <w:rsid w:val="00EC1704"/>
    <w:rsid w:val="00ED0765"/>
    <w:rsid w:val="00F209D9"/>
    <w:rsid w:val="00FC20E9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A6BFD-79FF-4503-BA29-94B24732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0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civil.kntu.ac.ir/dorsapax/userfiles/file/Civil/Amoozesh/zamanbandi9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4DA5-EAFF-46E5-B8FA-6779AA36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2019-06-12T09:17:00Z</cp:lastPrinted>
  <dcterms:created xsi:type="dcterms:W3CDTF">2019-06-17T07:02:00Z</dcterms:created>
  <dcterms:modified xsi:type="dcterms:W3CDTF">2019-06-17T07:02:00Z</dcterms:modified>
</cp:coreProperties>
</file>